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75BF80D8" w14:textId="77777777">
        <w:tc>
          <w:tcPr>
            <w:tcW w:w="10296" w:type="dxa"/>
            <w:gridSpan w:val="2"/>
            <w:shd w:val="clear" w:color="auto" w:fill="FF9900"/>
          </w:tcPr>
          <w:p w14:paraId="0E0DF7E4" w14:textId="77777777" w:rsidR="001F1E54" w:rsidRDefault="006A58A2">
            <w:pPr>
              <w:pStyle w:val="Heading1"/>
            </w:pPr>
          </w:p>
          <w:p w14:paraId="119E946D" w14:textId="4E51DE55" w:rsidR="00CD1BEF" w:rsidRDefault="00CD1BEF" w:rsidP="00CD1BEF">
            <w:r>
              <w:t xml:space="preserve">Name: </w:t>
            </w:r>
            <w:r w:rsidR="001C772A">
              <w:t>CUSD #2  4</w:t>
            </w:r>
            <w:r w:rsidR="001C772A" w:rsidRPr="001C772A">
              <w:rPr>
                <w:vertAlign w:val="superscript"/>
              </w:rPr>
              <w:t>th</w:t>
            </w:r>
            <w:r w:rsidR="001C772A">
              <w:t xml:space="preserve"> grade</w:t>
            </w:r>
          </w:p>
          <w:p w14:paraId="0BB0C6EF" w14:textId="35CB51D9" w:rsidR="00CD1BEF" w:rsidRDefault="00CD1BEF" w:rsidP="00CD1BEF">
            <w:r>
              <w:t>Unit Title:</w:t>
            </w:r>
            <w:r w:rsidR="001C772A">
              <w:t xml:space="preserve">   Write Informative/Explanatory Texts</w:t>
            </w:r>
          </w:p>
          <w:p w14:paraId="1A9C358F" w14:textId="540FCC0B" w:rsidR="00CD1BEF" w:rsidRPr="00CD1BEF" w:rsidRDefault="00CD1BEF" w:rsidP="00CD1BEF">
            <w:r>
              <w:t>Date:</w:t>
            </w:r>
            <w:r w:rsidR="001C772A">
              <w:t>2/24/14</w:t>
            </w:r>
          </w:p>
        </w:tc>
      </w:tr>
      <w:tr w:rsidR="001F1E54" w14:paraId="485F2D97" w14:textId="77777777">
        <w:tc>
          <w:tcPr>
            <w:tcW w:w="10296" w:type="dxa"/>
            <w:gridSpan w:val="2"/>
          </w:tcPr>
          <w:p w14:paraId="35BF8044" w14:textId="3677A3F0" w:rsidR="001C772A" w:rsidRPr="001C772A" w:rsidRDefault="00A61FC2" w:rsidP="001C772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sz w:val="20"/>
              </w:rPr>
            </w:pPr>
            <w:r>
              <w:rPr>
                <w:b/>
              </w:rPr>
              <w:t>Goal</w:t>
            </w:r>
            <w:r w:rsidR="00B8069F">
              <w:rPr>
                <w:b/>
              </w:rPr>
              <w:t>(</w:t>
            </w:r>
            <w:r>
              <w:rPr>
                <w:b/>
              </w:rPr>
              <w:t>s</w:t>
            </w:r>
            <w:r w:rsidR="00B8069F">
              <w:rPr>
                <w:b/>
              </w:rPr>
              <w:t>)</w:t>
            </w:r>
            <w:r>
              <w:rPr>
                <w:b/>
              </w:rPr>
              <w:t>:</w:t>
            </w:r>
            <w:r w:rsidR="001C772A" w:rsidRPr="001C772A">
              <w:rPr>
                <w:rFonts w:ascii="Helvetica" w:hAnsi="Helvetica" w:cs="Helvetica"/>
                <w:color w:val="3B3B3A"/>
                <w:sz w:val="20"/>
              </w:rPr>
              <w:t xml:space="preserve"> </w:t>
            </w:r>
            <w:hyperlink r:id="rId8" w:history="1">
              <w:r w:rsidR="001C772A" w:rsidRPr="001C772A">
                <w:rPr>
                  <w:sz w:val="20"/>
                </w:rPr>
                <w:t>CCSS.ELA-Literacy.W.4.2</w:t>
              </w:r>
            </w:hyperlink>
            <w:r w:rsidR="001C772A" w:rsidRPr="001C772A">
              <w:rPr>
                <w:sz w:val="20"/>
              </w:rPr>
              <w:t xml:space="preserve"> Write informative/explanatory texts to examine a topic and convey ideas and information clearly.</w:t>
            </w:r>
          </w:p>
          <w:p w14:paraId="0EA88D18" w14:textId="77777777" w:rsidR="001C772A" w:rsidRPr="001C772A" w:rsidRDefault="001C772A" w:rsidP="001C772A">
            <w:pPr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sz w:val="20"/>
              </w:rPr>
            </w:pPr>
            <w:hyperlink r:id="rId9" w:history="1">
              <w:r w:rsidRPr="001C772A">
                <w:rPr>
                  <w:sz w:val="20"/>
                </w:rPr>
                <w:t>CCSS.ELA-Literacy.W.4.2a</w:t>
              </w:r>
            </w:hyperlink>
            <w:r w:rsidRPr="001C772A">
              <w:rPr>
                <w:sz w:val="20"/>
              </w:rPr>
              <w:t xml:space="preserve"> Introduce a topic clearly and group related information in paragraphs and sections; include formatting (e.g., headings), illustrations, and multimedia when useful to aiding comprehension.</w:t>
            </w:r>
          </w:p>
          <w:p w14:paraId="733983C5" w14:textId="77777777" w:rsidR="001C772A" w:rsidRPr="001C772A" w:rsidRDefault="001C772A" w:rsidP="001C772A">
            <w:pPr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sz w:val="20"/>
              </w:rPr>
            </w:pPr>
            <w:hyperlink r:id="rId10" w:history="1">
              <w:r w:rsidRPr="001C772A">
                <w:rPr>
                  <w:sz w:val="20"/>
                </w:rPr>
                <w:t>CCSS.ELA-Literacy.W.4.2b</w:t>
              </w:r>
            </w:hyperlink>
            <w:r w:rsidRPr="001C772A">
              <w:rPr>
                <w:sz w:val="20"/>
              </w:rPr>
              <w:t xml:space="preserve"> Develop the topic with facts, definitions, concrete details, quotations, or other information and examples related to the topic.</w:t>
            </w:r>
          </w:p>
          <w:p w14:paraId="0081034C" w14:textId="77777777" w:rsidR="001C772A" w:rsidRPr="001C772A" w:rsidRDefault="001C772A" w:rsidP="001C772A">
            <w:pPr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sz w:val="20"/>
              </w:rPr>
            </w:pPr>
            <w:hyperlink r:id="rId11" w:history="1">
              <w:r w:rsidRPr="001C772A">
                <w:rPr>
                  <w:sz w:val="20"/>
                </w:rPr>
                <w:t>CCSS.ELA-Literacy.W.4.2c</w:t>
              </w:r>
            </w:hyperlink>
            <w:r w:rsidRPr="001C772A">
              <w:rPr>
                <w:sz w:val="20"/>
              </w:rPr>
              <w:t xml:space="preserve"> Link ideas within categories of information using words and phrases (e.g., </w:t>
            </w:r>
            <w:r w:rsidRPr="001C772A">
              <w:rPr>
                <w:i/>
                <w:iCs/>
                <w:sz w:val="20"/>
              </w:rPr>
              <w:t>another</w:t>
            </w:r>
            <w:r w:rsidRPr="001C772A">
              <w:rPr>
                <w:sz w:val="20"/>
              </w:rPr>
              <w:t xml:space="preserve">, </w:t>
            </w:r>
            <w:r w:rsidRPr="001C772A">
              <w:rPr>
                <w:i/>
                <w:iCs/>
                <w:sz w:val="20"/>
              </w:rPr>
              <w:t>for example</w:t>
            </w:r>
            <w:r w:rsidRPr="001C772A">
              <w:rPr>
                <w:sz w:val="20"/>
              </w:rPr>
              <w:t xml:space="preserve">, </w:t>
            </w:r>
            <w:r w:rsidRPr="001C772A">
              <w:rPr>
                <w:i/>
                <w:iCs/>
                <w:sz w:val="20"/>
              </w:rPr>
              <w:t>also</w:t>
            </w:r>
            <w:r w:rsidRPr="001C772A">
              <w:rPr>
                <w:sz w:val="20"/>
              </w:rPr>
              <w:t xml:space="preserve">, </w:t>
            </w:r>
            <w:r w:rsidRPr="001C772A">
              <w:rPr>
                <w:i/>
                <w:iCs/>
                <w:sz w:val="20"/>
              </w:rPr>
              <w:t>because</w:t>
            </w:r>
            <w:r w:rsidRPr="001C772A">
              <w:rPr>
                <w:sz w:val="20"/>
              </w:rPr>
              <w:t>).</w:t>
            </w:r>
          </w:p>
          <w:p w14:paraId="70682F48" w14:textId="77777777" w:rsidR="001C772A" w:rsidRPr="001C772A" w:rsidRDefault="001C772A" w:rsidP="001C772A">
            <w:pPr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sz w:val="20"/>
              </w:rPr>
            </w:pPr>
            <w:hyperlink r:id="rId12" w:history="1">
              <w:r w:rsidRPr="001C772A">
                <w:rPr>
                  <w:sz w:val="20"/>
                </w:rPr>
                <w:t>CCSS.ELA-Literacy.W.4.2d</w:t>
              </w:r>
            </w:hyperlink>
            <w:r w:rsidRPr="001C772A">
              <w:rPr>
                <w:sz w:val="20"/>
              </w:rPr>
              <w:t xml:space="preserve"> Use precise language and domain-specific vocabulary to inform about or explain the topic.</w:t>
            </w:r>
          </w:p>
          <w:p w14:paraId="67EAD198" w14:textId="77777777" w:rsidR="001C772A" w:rsidRPr="001C772A" w:rsidRDefault="001C772A" w:rsidP="001C772A">
            <w:pPr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sz w:val="20"/>
              </w:rPr>
            </w:pPr>
            <w:hyperlink r:id="rId13" w:history="1">
              <w:r w:rsidRPr="001C772A">
                <w:rPr>
                  <w:sz w:val="20"/>
                </w:rPr>
                <w:t>CCSS.ELA-Literacy.W.4.2e</w:t>
              </w:r>
            </w:hyperlink>
            <w:r w:rsidRPr="001C772A">
              <w:rPr>
                <w:sz w:val="20"/>
              </w:rPr>
              <w:t xml:space="preserve"> Provide a concluding statement or section related to the information or explanation presented.</w:t>
            </w:r>
          </w:p>
          <w:p w14:paraId="7D13B682" w14:textId="784D845F" w:rsidR="001C772A" w:rsidRDefault="001C772A">
            <w:pPr>
              <w:pStyle w:val="BodyText"/>
              <w:rPr>
                <w:b/>
              </w:rPr>
            </w:pPr>
          </w:p>
          <w:p w14:paraId="08C23D12" w14:textId="77777777" w:rsidR="001F1E54" w:rsidRDefault="006A58A2">
            <w:pPr>
              <w:pStyle w:val="BodyText"/>
              <w:rPr>
                <w:b/>
              </w:rPr>
            </w:pPr>
          </w:p>
          <w:p w14:paraId="1EAD820E" w14:textId="77777777" w:rsidR="00C22B5E" w:rsidRDefault="00C22B5E">
            <w:pPr>
              <w:pStyle w:val="BodyText"/>
              <w:rPr>
                <w:b/>
              </w:rPr>
            </w:pPr>
          </w:p>
          <w:p w14:paraId="01631481" w14:textId="77777777" w:rsidR="00B8069F" w:rsidRDefault="00B8069F">
            <w:pPr>
              <w:pStyle w:val="BodyText"/>
              <w:rPr>
                <w:b/>
              </w:rPr>
            </w:pPr>
          </w:p>
          <w:p w14:paraId="51163BEE" w14:textId="77777777" w:rsidR="001F1E54" w:rsidRDefault="006A58A2">
            <w:pPr>
              <w:pStyle w:val="BodyText"/>
            </w:pPr>
          </w:p>
          <w:p w14:paraId="5D05F399" w14:textId="77777777" w:rsidR="001F1E54" w:rsidRDefault="006A58A2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 w14:paraId="27391DDF" w14:textId="77777777">
        <w:tc>
          <w:tcPr>
            <w:tcW w:w="5148" w:type="dxa"/>
          </w:tcPr>
          <w:p w14:paraId="0664E11C" w14:textId="2FEE800D" w:rsidR="001F1E54" w:rsidRDefault="00CD1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Understandings:</w:t>
            </w:r>
          </w:p>
          <w:p w14:paraId="671CAE2F" w14:textId="3BDE3326" w:rsidR="001F1E54" w:rsidRDefault="00A61F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  <w:r w:rsidR="006945A8">
              <w:rPr>
                <w:rFonts w:ascii="Arial" w:hAnsi="Arial"/>
                <w:sz w:val="18"/>
              </w:rPr>
              <w:t>Students will be able to write an informative or explanatory text that introduces a topic, group related information, and ends with a conclusion.</w:t>
            </w:r>
          </w:p>
          <w:p w14:paraId="4CD4A7C6" w14:textId="430327D6" w:rsidR="006945A8" w:rsidRDefault="006945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use facts, definitions, and details to support the topic.</w:t>
            </w:r>
          </w:p>
          <w:p w14:paraId="6B1C18C0" w14:textId="0B703B7E" w:rsidR="006945A8" w:rsidRDefault="006945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Students will learn to use linking words, such as </w:t>
            </w:r>
            <w:r>
              <w:rPr>
                <w:rFonts w:ascii="Arial" w:hAnsi="Arial"/>
                <w:i/>
                <w:sz w:val="18"/>
              </w:rPr>
              <w:t>also, another, for example, and because</w:t>
            </w:r>
            <w:r>
              <w:rPr>
                <w:rFonts w:ascii="Arial" w:hAnsi="Arial"/>
                <w:sz w:val="18"/>
              </w:rPr>
              <w:t>, to connect ideas.</w:t>
            </w:r>
          </w:p>
          <w:p w14:paraId="6BA71A80" w14:textId="28B4B89D" w:rsidR="006945A8" w:rsidRDefault="006945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use precise language and subject vocabulary to explain the topic.</w:t>
            </w:r>
          </w:p>
          <w:p w14:paraId="381B1D9A" w14:textId="6C057E1C" w:rsidR="006945A8" w:rsidRPr="006945A8" w:rsidRDefault="006945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learn specific language skills and use them in writing an informative or explanatory text.</w:t>
            </w:r>
          </w:p>
          <w:p w14:paraId="565D1AA9" w14:textId="77777777" w:rsidR="006945A8" w:rsidRDefault="006945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  <w:p w14:paraId="1926FAFA" w14:textId="77777777" w:rsidR="006945A8" w:rsidRDefault="006945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5253380F" w14:textId="77777777" w:rsidR="001F1E54" w:rsidRDefault="006A58A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D9A825F" w14:textId="77777777" w:rsidR="001F1E54" w:rsidRDefault="006A58A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B885812" w14:textId="77777777" w:rsidR="001F1E54" w:rsidRDefault="006A58A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8A7710D" w14:textId="77777777" w:rsidR="00B8069F" w:rsidRDefault="00B8069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AA8B047" w14:textId="77777777" w:rsidR="001F1E54" w:rsidRDefault="006A58A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14:paraId="547F623E" w14:textId="77777777" w:rsidR="001F1E54" w:rsidRDefault="00A61FC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14:paraId="35E8C52F" w14:textId="083AD527" w:rsidR="001F1E54" w:rsidRDefault="00A61FC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  <w:r w:rsidR="006945A8">
              <w:rPr>
                <w:rFonts w:ascii="Arial" w:hAnsi="Arial"/>
                <w:b/>
                <w:sz w:val="18"/>
              </w:rPr>
              <w:t>How can I explain a topic in writing?</w:t>
            </w:r>
          </w:p>
          <w:p w14:paraId="3DE15BB0" w14:textId="77777777" w:rsidR="001F1E54" w:rsidRDefault="006A58A2">
            <w:pPr>
              <w:rPr>
                <w:rFonts w:ascii="Arial" w:hAnsi="Arial"/>
                <w:b/>
                <w:sz w:val="18"/>
              </w:rPr>
            </w:pPr>
          </w:p>
          <w:p w14:paraId="098750F3" w14:textId="77777777" w:rsidR="001F1E54" w:rsidRDefault="006A58A2"/>
        </w:tc>
      </w:tr>
      <w:tr w:rsidR="001F1E54" w14:paraId="034B7F92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553BB234" w14:textId="644B5FED" w:rsidR="001F1E54" w:rsidRDefault="00CD1B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</w:t>
            </w:r>
            <w:r w:rsidR="00A61FC2">
              <w:rPr>
                <w:rFonts w:ascii="Arial" w:hAnsi="Arial"/>
                <w:sz w:val="18"/>
              </w:rPr>
              <w:t xml:space="preserve"> will know:</w:t>
            </w:r>
          </w:p>
          <w:p w14:paraId="6E304596" w14:textId="77777777"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4CEA7D62" w14:textId="77777777" w:rsidR="001F1E54" w:rsidRDefault="006A58A2">
            <w:pPr>
              <w:rPr>
                <w:rFonts w:ascii="Arial" w:hAnsi="Arial"/>
                <w:sz w:val="18"/>
              </w:rPr>
            </w:pPr>
          </w:p>
          <w:p w14:paraId="5AD8F609" w14:textId="77777777" w:rsidR="001F1E54" w:rsidRDefault="006A58A2">
            <w:pPr>
              <w:rPr>
                <w:rFonts w:ascii="Arial" w:hAnsi="Arial"/>
                <w:sz w:val="18"/>
              </w:rPr>
            </w:pPr>
          </w:p>
          <w:p w14:paraId="5063A484" w14:textId="77777777"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14:paraId="19AB2F5A" w14:textId="77777777" w:rsidR="00B8069F" w:rsidRDefault="00B8069F">
            <w:pPr>
              <w:rPr>
                <w:rFonts w:ascii="Arial" w:hAnsi="Arial"/>
                <w:sz w:val="18"/>
              </w:rPr>
            </w:pPr>
          </w:p>
          <w:p w14:paraId="5744498A" w14:textId="77777777" w:rsidR="00B8069F" w:rsidRDefault="00B8069F"/>
        </w:tc>
        <w:tc>
          <w:tcPr>
            <w:tcW w:w="5148" w:type="dxa"/>
            <w:tcBorders>
              <w:bottom w:val="single" w:sz="4" w:space="0" w:color="auto"/>
            </w:tcBorders>
          </w:tcPr>
          <w:p w14:paraId="71C615A9" w14:textId="5A71CECD" w:rsidR="001F1E54" w:rsidRDefault="00CD1B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</w:t>
            </w:r>
            <w:r w:rsidR="00A61FC2">
              <w:rPr>
                <w:rFonts w:ascii="Arial" w:hAnsi="Arial"/>
                <w:sz w:val="18"/>
              </w:rPr>
              <w:t xml:space="preserve"> will be able to:</w:t>
            </w:r>
          </w:p>
          <w:p w14:paraId="5739EF20" w14:textId="77777777"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64978CD8" w14:textId="77777777" w:rsidR="001F1E54" w:rsidRDefault="006A58A2"/>
          <w:p w14:paraId="25031BBA" w14:textId="77777777" w:rsidR="00B8069F" w:rsidRDefault="00B8069F"/>
        </w:tc>
      </w:tr>
    </w:tbl>
    <w:p w14:paraId="0269C515" w14:textId="77777777" w:rsidR="001F1E54" w:rsidRDefault="006A5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3E970CB9" w14:textId="77777777">
        <w:tc>
          <w:tcPr>
            <w:tcW w:w="10296" w:type="dxa"/>
            <w:gridSpan w:val="2"/>
            <w:shd w:val="clear" w:color="auto" w:fill="FFCC00"/>
          </w:tcPr>
          <w:p w14:paraId="2EBA5D39" w14:textId="77777777" w:rsidR="001F1E54" w:rsidRDefault="00A61FC2" w:rsidP="00B8069F">
            <w:pPr>
              <w:pStyle w:val="Heading1"/>
            </w:pPr>
            <w:r>
              <w:t>STAGE 2 –</w:t>
            </w:r>
            <w:r w:rsidR="00B8069F">
              <w:t xml:space="preserve"> </w:t>
            </w:r>
            <w:r>
              <w:t>EVIDENCE</w:t>
            </w:r>
          </w:p>
        </w:tc>
      </w:tr>
      <w:tr w:rsidR="001F1E54" w14:paraId="47E5C4FB" w14:textId="77777777">
        <w:tc>
          <w:tcPr>
            <w:tcW w:w="5148" w:type="dxa"/>
          </w:tcPr>
          <w:p w14:paraId="43CFF02C" w14:textId="568F45A6" w:rsidR="001F1E54" w:rsidRDefault="00CD1B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</w:t>
            </w:r>
            <w:r w:rsidR="00B8069F">
              <w:rPr>
                <w:rFonts w:ascii="Arial" w:hAnsi="Arial"/>
                <w:b/>
                <w:sz w:val="18"/>
              </w:rPr>
              <w:t xml:space="preserve"> Evidence</w:t>
            </w:r>
            <w:r>
              <w:rPr>
                <w:rFonts w:ascii="Arial" w:hAnsi="Arial"/>
                <w:b/>
                <w:sz w:val="18"/>
              </w:rPr>
              <w:t xml:space="preserve"> (Performance Based)</w:t>
            </w:r>
            <w:r w:rsidR="00A61FC2">
              <w:rPr>
                <w:rFonts w:ascii="Arial" w:hAnsi="Arial"/>
                <w:b/>
                <w:sz w:val="18"/>
              </w:rPr>
              <w:t>:</w:t>
            </w:r>
          </w:p>
          <w:p w14:paraId="4569719B" w14:textId="160394EA" w:rsidR="006945A8" w:rsidRDefault="006945A8">
            <w:r>
              <w:t>Students ability to find main ideas and details by creating outlines that organize key points</w:t>
            </w:r>
          </w:p>
          <w:p w14:paraId="3C866B6E" w14:textId="31277FA9" w:rsidR="006945A8" w:rsidRDefault="006945A8">
            <w:r>
              <w:t>Student’s rough and final drafts assessed by a rubric.</w:t>
            </w:r>
          </w:p>
          <w:p w14:paraId="2A77F77A" w14:textId="77777777" w:rsidR="006945A8" w:rsidRDefault="006945A8"/>
          <w:p w14:paraId="23A74DA8" w14:textId="77777777" w:rsidR="001F1E54" w:rsidRDefault="006A58A2"/>
          <w:p w14:paraId="645AF9E0" w14:textId="77777777" w:rsidR="001F1E54" w:rsidRDefault="006A58A2"/>
          <w:p w14:paraId="1130EA08" w14:textId="77777777" w:rsidR="00B8069F" w:rsidRDefault="00B8069F"/>
          <w:p w14:paraId="1C8EFEB7" w14:textId="77777777" w:rsidR="00B8069F" w:rsidRDefault="00B8069F"/>
          <w:p w14:paraId="34CE62BC" w14:textId="77777777" w:rsidR="00B8069F" w:rsidRDefault="00B8069F"/>
          <w:p w14:paraId="6CAE9F3C" w14:textId="77777777" w:rsidR="00B8069F" w:rsidRDefault="00B8069F"/>
          <w:p w14:paraId="021FB1F1" w14:textId="77777777" w:rsidR="00B8069F" w:rsidRDefault="00B8069F"/>
          <w:p w14:paraId="14FA28D2" w14:textId="77777777" w:rsidR="00B8069F" w:rsidRDefault="00B8069F"/>
        </w:tc>
        <w:tc>
          <w:tcPr>
            <w:tcW w:w="5148" w:type="dxa"/>
          </w:tcPr>
          <w:p w14:paraId="5BFCB198" w14:textId="516FDD47" w:rsidR="00B8069F" w:rsidRDefault="00CD1BEF" w:rsidP="00B806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Other</w:t>
            </w:r>
            <w:r w:rsidR="00B8069F">
              <w:rPr>
                <w:rFonts w:ascii="Arial" w:hAnsi="Arial"/>
                <w:b/>
                <w:sz w:val="18"/>
              </w:rPr>
              <w:t xml:space="preserve"> Evidence</w:t>
            </w:r>
            <w:r>
              <w:rPr>
                <w:rFonts w:ascii="Arial" w:hAnsi="Arial"/>
                <w:b/>
                <w:sz w:val="18"/>
              </w:rPr>
              <w:t xml:space="preserve"> (Formative)</w:t>
            </w:r>
            <w:r w:rsidR="00B8069F">
              <w:rPr>
                <w:rFonts w:ascii="Arial" w:hAnsi="Arial"/>
                <w:b/>
                <w:sz w:val="18"/>
              </w:rPr>
              <w:t>:</w:t>
            </w:r>
          </w:p>
          <w:p w14:paraId="0835F2A2" w14:textId="78745938" w:rsidR="001F1E54" w:rsidRDefault="006A58A2">
            <w:pPr>
              <w:rPr>
                <w:rFonts w:ascii="Arial" w:hAnsi="Arial"/>
                <w:b/>
                <w:sz w:val="18"/>
              </w:rPr>
            </w:pPr>
          </w:p>
          <w:p w14:paraId="0A403BB1" w14:textId="77777777" w:rsidR="006945A8" w:rsidRDefault="006945A8" w:rsidP="006945A8">
            <w:r>
              <w:t xml:space="preserve">Students ability to identify parts of speech assessed by workbook pages 90-93 from Common Core Progress English Language Arts (Sadlier School) </w:t>
            </w:r>
          </w:p>
          <w:p w14:paraId="7F8BD81E" w14:textId="3CEB79AA" w:rsidR="001F1E54" w:rsidRDefault="006945A8">
            <w:r>
              <w:t xml:space="preserve">Peer editing – Students writing skills assessed by </w:t>
            </w:r>
            <w:r>
              <w:lastRenderedPageBreak/>
              <w:t>checklist.</w:t>
            </w:r>
          </w:p>
          <w:p w14:paraId="18A9DF3C" w14:textId="30A7374A" w:rsidR="006945A8" w:rsidRDefault="006945A8">
            <w:r>
              <w:t>Teacher/student conferences – Students writing skills assessed by checklist.</w:t>
            </w:r>
          </w:p>
        </w:tc>
      </w:tr>
    </w:tbl>
    <w:p w14:paraId="54C2B643" w14:textId="77777777" w:rsidR="001F1E54" w:rsidRDefault="006A5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1F1E54" w14:paraId="6FAC4E2F" w14:textId="77777777">
        <w:tc>
          <w:tcPr>
            <w:tcW w:w="10296" w:type="dxa"/>
            <w:shd w:val="clear" w:color="auto" w:fill="FFCC99"/>
          </w:tcPr>
          <w:p w14:paraId="4CD70374" w14:textId="77777777" w:rsidR="001F1E54" w:rsidRDefault="00A61FC2" w:rsidP="00B8069F">
            <w:pPr>
              <w:pStyle w:val="Heading1"/>
            </w:pPr>
            <w:r>
              <w:t xml:space="preserve">STAGE 3 – </w:t>
            </w:r>
            <w:r w:rsidR="00B8069F">
              <w:t>ACTION</w:t>
            </w:r>
            <w:r>
              <w:t xml:space="preserve"> PLAN</w:t>
            </w:r>
          </w:p>
        </w:tc>
      </w:tr>
      <w:tr w:rsidR="001F1E54" w14:paraId="4A578568" w14:textId="77777777">
        <w:tc>
          <w:tcPr>
            <w:tcW w:w="10296" w:type="dxa"/>
          </w:tcPr>
          <w:p w14:paraId="40404122" w14:textId="1F192532" w:rsidR="001F1E54" w:rsidRDefault="006945A8" w:rsidP="006945A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Introduce students to informational texts on natural phenomenon.</w:t>
            </w:r>
          </w:p>
          <w:p w14:paraId="2B8970EA" w14:textId="0EE15AA3" w:rsidR="006945A8" w:rsidRDefault="006945A8" w:rsidP="006945A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Examine student models of an informational/explanatory text.</w:t>
            </w:r>
          </w:p>
          <w:p w14:paraId="765EDA1B" w14:textId="25E54C82" w:rsidR="006945A8" w:rsidRDefault="006945A8" w:rsidP="006945A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Introduce and practice outlining skills.</w:t>
            </w:r>
          </w:p>
          <w:p w14:paraId="68B4D604" w14:textId="511DBF8D" w:rsidR="006945A8" w:rsidRDefault="006945A8" w:rsidP="006945A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Create an outline draft of their own natural phenomenon essay.</w:t>
            </w:r>
          </w:p>
          <w:p w14:paraId="0B5CF692" w14:textId="7B81E064" w:rsidR="006945A8" w:rsidRDefault="006945A8" w:rsidP="006945A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Introduce language skills using workbook pages 90-93.</w:t>
            </w:r>
          </w:p>
          <w:p w14:paraId="408A68BE" w14:textId="39560866" w:rsidR="006945A8" w:rsidRDefault="006945A8" w:rsidP="006945A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Students create rough draft of essay.</w:t>
            </w:r>
          </w:p>
          <w:p w14:paraId="348CF82A" w14:textId="4EE9D369" w:rsidR="006945A8" w:rsidRDefault="006945A8" w:rsidP="006945A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Peer conferences and teacher/student conferences to assess student writing skills.</w:t>
            </w:r>
          </w:p>
          <w:p w14:paraId="7B603BA2" w14:textId="2A7DDE3B" w:rsidR="006945A8" w:rsidRPr="006945A8" w:rsidRDefault="006945A8" w:rsidP="006945A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Students will create and share a final draft of their essay on natural phenomenon.</w:t>
            </w:r>
            <w:bookmarkStart w:id="0" w:name="_GoBack"/>
            <w:bookmarkEnd w:id="0"/>
          </w:p>
          <w:p w14:paraId="2D70EB04" w14:textId="77777777" w:rsidR="001F1E54" w:rsidRDefault="006A58A2">
            <w:pPr>
              <w:rPr>
                <w:rFonts w:ascii="Arial" w:hAnsi="Arial"/>
                <w:b/>
                <w:sz w:val="18"/>
              </w:rPr>
            </w:pPr>
          </w:p>
          <w:p w14:paraId="4B88BCD1" w14:textId="77777777" w:rsidR="00CD1BEF" w:rsidRDefault="00CD1BEF">
            <w:pPr>
              <w:rPr>
                <w:rFonts w:ascii="Arial" w:hAnsi="Arial"/>
                <w:b/>
                <w:sz w:val="18"/>
              </w:rPr>
            </w:pPr>
          </w:p>
          <w:p w14:paraId="57C07777" w14:textId="77777777" w:rsidR="00CD1BEF" w:rsidRDefault="00CD1BEF">
            <w:pPr>
              <w:rPr>
                <w:rFonts w:ascii="Arial" w:hAnsi="Arial"/>
                <w:b/>
                <w:sz w:val="18"/>
              </w:rPr>
            </w:pPr>
          </w:p>
          <w:p w14:paraId="0DB3EC65" w14:textId="77777777" w:rsidR="00CD1BEF" w:rsidRDefault="00CD1BEF">
            <w:pPr>
              <w:rPr>
                <w:rFonts w:ascii="Arial" w:hAnsi="Arial"/>
                <w:b/>
                <w:sz w:val="18"/>
              </w:rPr>
            </w:pPr>
          </w:p>
          <w:p w14:paraId="4A80A234" w14:textId="77777777" w:rsidR="00CD1BEF" w:rsidRDefault="00CD1BEF">
            <w:pPr>
              <w:rPr>
                <w:rFonts w:ascii="Arial" w:hAnsi="Arial"/>
                <w:b/>
                <w:sz w:val="18"/>
              </w:rPr>
            </w:pPr>
          </w:p>
          <w:p w14:paraId="5FF4B884" w14:textId="77777777" w:rsidR="001F1E54" w:rsidRDefault="006A58A2">
            <w:pPr>
              <w:rPr>
                <w:rFonts w:ascii="Arial" w:hAnsi="Arial"/>
                <w:sz w:val="18"/>
              </w:rPr>
            </w:pPr>
          </w:p>
        </w:tc>
      </w:tr>
    </w:tbl>
    <w:p w14:paraId="1AA5BE60" w14:textId="77777777" w:rsidR="001F1E54" w:rsidRDefault="006A58A2">
      <w:pPr>
        <w:rPr>
          <w:rFonts w:ascii="Arial" w:hAnsi="Arial"/>
          <w:sz w:val="20"/>
        </w:rPr>
      </w:pPr>
    </w:p>
    <w:sectPr w:rsidR="001F1E54"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C0489" w14:textId="77777777" w:rsidR="006A58A2" w:rsidRDefault="006A58A2">
      <w:r>
        <w:separator/>
      </w:r>
    </w:p>
  </w:endnote>
  <w:endnote w:type="continuationSeparator" w:id="0">
    <w:p w14:paraId="2C25D5DC" w14:textId="77777777" w:rsidR="006A58A2" w:rsidRDefault="006A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7FD0" w14:textId="77777777" w:rsidR="001F1E54" w:rsidRDefault="00A61F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C2E3F" w14:textId="77777777" w:rsidR="001F1E54" w:rsidRDefault="006A58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9438" w14:textId="77777777" w:rsidR="001F1E54" w:rsidRDefault="00A61F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5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AFED80" w14:textId="2B226268" w:rsidR="001F1E54" w:rsidRDefault="00A61FC2">
    <w:pPr>
      <w:pStyle w:val="Footer"/>
      <w:ind w:right="360"/>
      <w:rPr>
        <w:sz w:val="18"/>
      </w:rPr>
    </w:pPr>
    <w:r>
      <w:rPr>
        <w:sz w:val="18"/>
      </w:rPr>
      <w:t xml:space="preserve">Source: </w:t>
    </w:r>
    <w:r w:rsidR="00B8069F">
      <w:rPr>
        <w:sz w:val="18"/>
      </w:rPr>
      <w:t>School</w:t>
    </w:r>
    <w:r>
      <w:rPr>
        <w:sz w:val="18"/>
      </w:rPr>
      <w:t>ing by Design Planning Template (Wiggins/McTighe 200</w:t>
    </w:r>
    <w:r w:rsidR="00B8069F">
      <w:rPr>
        <w:sz w:val="18"/>
      </w:rPr>
      <w:t>7</w:t>
    </w:r>
    <w:r>
      <w:rPr>
        <w:sz w:val="18"/>
      </w:rPr>
      <w:t>)</w:t>
    </w:r>
    <w:r w:rsidR="00CD1BEF">
      <w:rPr>
        <w:sz w:val="18"/>
      </w:rPr>
      <w:t xml:space="preserve"> Modified for AU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FBED2" w14:textId="77777777" w:rsidR="006A58A2" w:rsidRDefault="006A58A2">
      <w:r>
        <w:separator/>
      </w:r>
    </w:p>
  </w:footnote>
  <w:footnote w:type="continuationSeparator" w:id="0">
    <w:p w14:paraId="45D30950" w14:textId="77777777" w:rsidR="006A58A2" w:rsidRDefault="006A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03C03"/>
    <w:multiLevelType w:val="hybridMultilevel"/>
    <w:tmpl w:val="9BC2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6515"/>
    <w:multiLevelType w:val="multilevel"/>
    <w:tmpl w:val="3C3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C"/>
    <w:rsid w:val="001C772A"/>
    <w:rsid w:val="006945A8"/>
    <w:rsid w:val="006A58A2"/>
    <w:rsid w:val="00A61FC2"/>
    <w:rsid w:val="00B8069F"/>
    <w:rsid w:val="00B849D5"/>
    <w:rsid w:val="00C22B5E"/>
    <w:rsid w:val="00CD1BEF"/>
    <w:rsid w:val="00D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DEC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69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69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86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4/2/" TargetMode="External"/><Relationship Id="rId13" Type="http://schemas.openxmlformats.org/officeDocument/2006/relationships/hyperlink" Target="http://www.corestandards.org/ELA-Literacy/W/4/2/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W/4/2/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W/4/2/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/ELA-Literacy/W/4/2/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W/4/2/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Jay McTighe</dc:creator>
  <cp:lastModifiedBy>Gaska Toshiba</cp:lastModifiedBy>
  <cp:revision>2</cp:revision>
  <cp:lastPrinted>2005-11-21T08:46:00Z</cp:lastPrinted>
  <dcterms:created xsi:type="dcterms:W3CDTF">2014-02-24T19:26:00Z</dcterms:created>
  <dcterms:modified xsi:type="dcterms:W3CDTF">2014-02-24T19:26:00Z</dcterms:modified>
</cp:coreProperties>
</file>