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D3035" w:rsidRPr="00E81C4F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1757D8">
        <w:rPr>
          <w:b/>
          <w:sz w:val="28"/>
          <w:szCs w:val="28"/>
        </w:rPr>
        <w:t xml:space="preserve"> Internet Safety</w:t>
      </w:r>
    </w:p>
    <w:p w:rsidR="00E81C4F" w:rsidRDefault="00AD3035">
      <w:pPr>
        <w:rPr>
          <w:b/>
        </w:rPr>
      </w:pPr>
      <w:r w:rsidRPr="00AD3035">
        <w:rPr>
          <w:b/>
        </w:rPr>
        <w:t>Grade Level:</w:t>
      </w:r>
    </w:p>
    <w:p w:rsidR="00AD3035" w:rsidRPr="00E81C4F" w:rsidRDefault="001757D8">
      <w:r>
        <w:rPr>
          <w:b/>
        </w:rPr>
        <w:t xml:space="preserve"> </w:t>
      </w:r>
      <w:r w:rsidRPr="00E81C4F">
        <w:t>6</w:t>
      </w:r>
      <w:r w:rsidRPr="00E81C4F">
        <w:rPr>
          <w:vertAlign w:val="superscript"/>
        </w:rPr>
        <w:t>th</w:t>
      </w:r>
      <w:r w:rsidRPr="00E81C4F">
        <w:t xml:space="preserve"> Grade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1757D8">
        <w:rPr>
          <w:b/>
        </w:rPr>
        <w:t xml:space="preserve"> </w:t>
      </w:r>
    </w:p>
    <w:p w:rsidR="00AD3035" w:rsidRDefault="00E81C4F">
      <w:r w:rsidRPr="00E81C4F">
        <w:t>Technology</w:t>
      </w:r>
    </w:p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Content standards:</w:t>
      </w:r>
      <w:r w:rsidR="001757D8">
        <w:rPr>
          <w:b/>
        </w:rPr>
        <w:t xml:space="preserve"> </w:t>
      </w:r>
    </w:p>
    <w:p w:rsidR="00AD3035" w:rsidRPr="00E81C4F" w:rsidRDefault="00E81C4F">
      <w:r>
        <w:t>NETS-students 5 and 6,</w:t>
      </w:r>
      <w:r w:rsidRPr="00E81C4F">
        <w:t xml:space="preserve"> C</w:t>
      </w:r>
      <w:r>
        <w:t xml:space="preserve">ommon </w:t>
      </w:r>
      <w:r w:rsidRPr="00E81C4F">
        <w:t>C</w:t>
      </w:r>
      <w:r>
        <w:t>ore: W.6.7, W.6.2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>Students will understand that…….</w:t>
      </w:r>
    </w:p>
    <w:p w:rsidR="00AD3035" w:rsidRDefault="001757D8">
      <w:proofErr w:type="gramStart"/>
      <w:r>
        <w:t xml:space="preserve">Impacts of </w:t>
      </w:r>
      <w:proofErr w:type="spellStart"/>
      <w:r>
        <w:t>cyberbullying</w:t>
      </w:r>
      <w:proofErr w:type="spellEnd"/>
      <w:r>
        <w:t xml:space="preserve"> and what to do if you are bullied or know someone who is bullied.</w:t>
      </w:r>
      <w:proofErr w:type="gramEnd"/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</w:p>
    <w:p w:rsidR="00AD3035" w:rsidRDefault="001757D8">
      <w:r>
        <w:t xml:space="preserve">How does </w:t>
      </w:r>
      <w:proofErr w:type="spellStart"/>
      <w:r>
        <w:t>cyberbulling</w:t>
      </w:r>
      <w:proofErr w:type="spellEnd"/>
      <w:r>
        <w:t xml:space="preserve"> impact the school community?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AD3035" w:rsidRDefault="00D41631">
      <w:r>
        <w:t>Role play video</w:t>
      </w:r>
    </w:p>
    <w:p w:rsidR="00AD3035" w:rsidRDefault="00AD3035">
      <w:r>
        <w:t>Other Evidence and Formative Assessment works:</w:t>
      </w:r>
    </w:p>
    <w:p w:rsidR="00AD3035" w:rsidRDefault="0027703E">
      <w:r>
        <w:t xml:space="preserve">Type a paper, </w:t>
      </w:r>
      <w:r w:rsidR="00C14A14">
        <w:t>PowerPoint</w:t>
      </w:r>
      <w:r>
        <w:t>, Prezi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7703E" w:rsidTr="0027703E">
        <w:tc>
          <w:tcPr>
            <w:tcW w:w="3192" w:type="dxa"/>
          </w:tcPr>
          <w:p w:rsidR="0027703E" w:rsidRDefault="00C14A14">
            <w:r>
              <w:t>Description</w:t>
            </w:r>
          </w:p>
        </w:tc>
        <w:tc>
          <w:tcPr>
            <w:tcW w:w="3192" w:type="dxa"/>
          </w:tcPr>
          <w:p w:rsidR="0027703E" w:rsidRDefault="00C14A14">
            <w:r>
              <w:t>Points  Possible</w:t>
            </w:r>
          </w:p>
        </w:tc>
        <w:tc>
          <w:tcPr>
            <w:tcW w:w="3192" w:type="dxa"/>
          </w:tcPr>
          <w:p w:rsidR="0027703E" w:rsidRDefault="00C14A14">
            <w:r>
              <w:t>Points Earned</w:t>
            </w:r>
          </w:p>
        </w:tc>
      </w:tr>
      <w:tr w:rsidR="0027703E" w:rsidTr="0027703E">
        <w:tc>
          <w:tcPr>
            <w:tcW w:w="3192" w:type="dxa"/>
          </w:tcPr>
          <w:p w:rsidR="0027703E" w:rsidRDefault="00C14A14">
            <w:r>
              <w:lastRenderedPageBreak/>
              <w:t xml:space="preserve">Written Script:  Demonstrated the understanding of </w:t>
            </w:r>
            <w:proofErr w:type="spellStart"/>
            <w:r>
              <w:t>cyberbullying</w:t>
            </w:r>
            <w:proofErr w:type="spellEnd"/>
            <w:r>
              <w:t xml:space="preserve"> and the impact on the larger society.  Students shared specific relationships among people who were being </w:t>
            </w:r>
            <w:proofErr w:type="spellStart"/>
            <w:r>
              <w:t>cyberbullied</w:t>
            </w:r>
            <w:proofErr w:type="spellEnd"/>
            <w:r>
              <w:t xml:space="preserve"> and how it affects everyone in their lives.</w:t>
            </w:r>
          </w:p>
        </w:tc>
        <w:tc>
          <w:tcPr>
            <w:tcW w:w="3192" w:type="dxa"/>
          </w:tcPr>
          <w:p w:rsidR="0027703E" w:rsidRDefault="00C14A14">
            <w:r>
              <w:t>25</w:t>
            </w:r>
          </w:p>
        </w:tc>
        <w:tc>
          <w:tcPr>
            <w:tcW w:w="3192" w:type="dxa"/>
          </w:tcPr>
          <w:p w:rsidR="0027703E" w:rsidRDefault="0027703E"/>
        </w:tc>
      </w:tr>
      <w:tr w:rsidR="0027703E" w:rsidTr="0027703E">
        <w:tc>
          <w:tcPr>
            <w:tcW w:w="3192" w:type="dxa"/>
          </w:tcPr>
          <w:p w:rsidR="0027703E" w:rsidRDefault="00C14A14">
            <w:r>
              <w:t>Use of Information:  Students used sources and pulled relevant information from written text in order to show a researched understanding of information.</w:t>
            </w:r>
          </w:p>
        </w:tc>
        <w:tc>
          <w:tcPr>
            <w:tcW w:w="3192" w:type="dxa"/>
          </w:tcPr>
          <w:p w:rsidR="0027703E" w:rsidRDefault="00C14A14">
            <w:r>
              <w:t>25</w:t>
            </w:r>
          </w:p>
        </w:tc>
        <w:tc>
          <w:tcPr>
            <w:tcW w:w="3192" w:type="dxa"/>
          </w:tcPr>
          <w:p w:rsidR="0027703E" w:rsidRDefault="0027703E"/>
        </w:tc>
      </w:tr>
      <w:tr w:rsidR="0027703E" w:rsidTr="0027703E">
        <w:tc>
          <w:tcPr>
            <w:tcW w:w="3192" w:type="dxa"/>
          </w:tcPr>
          <w:p w:rsidR="0027703E" w:rsidRDefault="00C14A14">
            <w:r>
              <w:t xml:space="preserve">Role Play Video:  Video presented to others clearly explains and shows how </w:t>
            </w:r>
            <w:proofErr w:type="spellStart"/>
            <w:r>
              <w:t>cyberbullying</w:t>
            </w:r>
            <w:proofErr w:type="spellEnd"/>
            <w:r>
              <w:t xml:space="preserve"> can impact the larger society.  Students have incorporated the written script and researched information in the final project.</w:t>
            </w:r>
            <w:r w:rsidR="00DE0CCA">
              <w:t xml:space="preserve"> (To further the rubric we would include specific requirements for the video:  Time limits, peripheral devices, resources, etc…)</w:t>
            </w:r>
          </w:p>
        </w:tc>
        <w:tc>
          <w:tcPr>
            <w:tcW w:w="3192" w:type="dxa"/>
          </w:tcPr>
          <w:p w:rsidR="0027703E" w:rsidRDefault="00C14A14">
            <w:r>
              <w:t>25</w:t>
            </w:r>
          </w:p>
        </w:tc>
        <w:tc>
          <w:tcPr>
            <w:tcW w:w="3192" w:type="dxa"/>
          </w:tcPr>
          <w:p w:rsidR="0027703E" w:rsidRDefault="0027703E"/>
        </w:tc>
      </w:tr>
      <w:tr w:rsidR="0027703E" w:rsidTr="0027703E">
        <w:tc>
          <w:tcPr>
            <w:tcW w:w="3192" w:type="dxa"/>
          </w:tcPr>
          <w:p w:rsidR="0027703E" w:rsidRDefault="0027703E"/>
        </w:tc>
        <w:tc>
          <w:tcPr>
            <w:tcW w:w="3192" w:type="dxa"/>
          </w:tcPr>
          <w:p w:rsidR="0027703E" w:rsidRDefault="00C14A14">
            <w:r>
              <w:t>25</w:t>
            </w:r>
          </w:p>
        </w:tc>
        <w:tc>
          <w:tcPr>
            <w:tcW w:w="3192" w:type="dxa"/>
          </w:tcPr>
          <w:p w:rsidR="0027703E" w:rsidRDefault="0027703E"/>
        </w:tc>
      </w:tr>
    </w:tbl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AD3035" w:rsidRDefault="0027703E">
      <w:r>
        <w:t xml:space="preserve">Step 1: Introduction of what </w:t>
      </w:r>
      <w:proofErr w:type="spellStart"/>
      <w:r>
        <w:t>Cyberbulling</w:t>
      </w:r>
      <w:proofErr w:type="spellEnd"/>
      <w:r>
        <w:t xml:space="preserve"> is.</w:t>
      </w:r>
    </w:p>
    <w:p w:rsidR="0027703E" w:rsidRDefault="0027703E">
      <w:r>
        <w:t xml:space="preserve">Step 2: Students will use guided web research to find information on how to react to </w:t>
      </w:r>
      <w:proofErr w:type="spellStart"/>
      <w:r>
        <w:t>cyberbulling</w:t>
      </w:r>
      <w:proofErr w:type="spellEnd"/>
      <w:r>
        <w:t>. (</w:t>
      </w:r>
      <w:proofErr w:type="spellStart"/>
      <w:proofErr w:type="gramStart"/>
      <w:r>
        <w:t>curated</w:t>
      </w:r>
      <w:proofErr w:type="spellEnd"/>
      <w:proofErr w:type="gramEnd"/>
      <w:r>
        <w:t xml:space="preserve"> websites)</w:t>
      </w:r>
    </w:p>
    <w:p w:rsidR="0027703E" w:rsidRDefault="0027703E">
      <w:r>
        <w:t xml:space="preserve">Step 3: Students will use this research to create a simple script to illustrate what a person should do if they are </w:t>
      </w:r>
      <w:proofErr w:type="spellStart"/>
      <w:r>
        <w:t>cyberbullied</w:t>
      </w:r>
      <w:proofErr w:type="spellEnd"/>
      <w:r>
        <w:t>.</w:t>
      </w:r>
    </w:p>
    <w:p w:rsidR="0027703E" w:rsidRDefault="0027703E">
      <w:r>
        <w:lastRenderedPageBreak/>
        <w:t>Step 4: Students will act out the script on camera and save it to the computer for full class viewing.</w:t>
      </w:r>
    </w:p>
    <w:p w:rsidR="00AD3035" w:rsidRDefault="00AD3035"/>
    <w:p w:rsidR="00AD3035" w:rsidRDefault="00D41631">
      <w:pPr>
        <w:rPr>
          <w:b/>
        </w:rPr>
      </w:pPr>
      <w:proofErr w:type="spellStart"/>
      <w:r>
        <w:rPr>
          <w:b/>
        </w:rPr>
        <w:t>Recources</w:t>
      </w:r>
      <w:proofErr w:type="spellEnd"/>
      <w:r>
        <w:rPr>
          <w:b/>
        </w:rPr>
        <w:t xml:space="preserve">: </w:t>
      </w:r>
    </w:p>
    <w:p w:rsidR="00E81C4F" w:rsidRDefault="00E81C4F">
      <w:hyperlink r:id="rId7" w:history="1">
        <w:r w:rsidRPr="00304106">
          <w:rPr>
            <w:rStyle w:val="Hyperlink"/>
          </w:rPr>
          <w:t>www.stopbulling.gov</w:t>
        </w:r>
      </w:hyperlink>
    </w:p>
    <w:p w:rsidR="00D41631" w:rsidRPr="00E81C4F" w:rsidRDefault="00D41631">
      <w:hyperlink r:id="rId8" w:history="1">
        <w:r w:rsidRPr="00E81C4F">
          <w:rPr>
            <w:rStyle w:val="Hyperlink"/>
          </w:rPr>
          <w:t>www.cyberbulling.us/resourses.php</w:t>
        </w:r>
      </w:hyperlink>
    </w:p>
    <w:p w:rsidR="00D41631" w:rsidRPr="00E81C4F" w:rsidRDefault="00D41631">
      <w:hyperlink r:id="rId9" w:history="1">
        <w:r w:rsidRPr="00E81C4F">
          <w:rPr>
            <w:rStyle w:val="Hyperlink"/>
          </w:rPr>
          <w:t>www.ncpc.org/cyberbulling</w:t>
        </w:r>
      </w:hyperlink>
    </w:p>
    <w:p w:rsidR="00AD3035" w:rsidRPr="00E81C4F" w:rsidRDefault="00D41631">
      <w:hyperlink r:id="rId10" w:history="1">
        <w:r w:rsidRPr="00E81C4F">
          <w:rPr>
            <w:rStyle w:val="Hyperlink"/>
          </w:rPr>
          <w:t>www.nsteens.org</w:t>
        </w:r>
      </w:hyperlink>
    </w:p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E81C4F" w:rsidRPr="00E81C4F" w:rsidRDefault="00E81C4F">
      <w:r w:rsidRPr="00E81C4F">
        <w:t>Matthew Sanders-Central Intermediate School</w:t>
      </w:r>
    </w:p>
    <w:p w:rsidR="00E81C4F" w:rsidRPr="00E81C4F" w:rsidRDefault="00E81C4F">
      <w:r w:rsidRPr="00E81C4F">
        <w:t>Jessica Buffo-Central Intermediate School</w:t>
      </w:r>
    </w:p>
    <w:p w:rsidR="00E81C4F" w:rsidRPr="00E81C4F" w:rsidRDefault="00E81C4F">
      <w:r w:rsidRPr="00E81C4F">
        <w:t>Jason Fields-Northbrook (Mendota)</w:t>
      </w:r>
    </w:p>
    <w:p w:rsidR="00E81C4F" w:rsidRPr="00E81C4F" w:rsidRDefault="00E81C4F">
      <w:r w:rsidRPr="00E81C4F">
        <w:t>Mary Perkins-Peru Parkside</w:t>
      </w:r>
    </w:p>
    <w:sectPr w:rsidR="00E81C4F" w:rsidRPr="00E81C4F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14" w:rsidRDefault="00C14A14" w:rsidP="00E81C4F">
      <w:pPr>
        <w:spacing w:after="0" w:line="240" w:lineRule="auto"/>
      </w:pPr>
      <w:r>
        <w:separator/>
      </w:r>
    </w:p>
  </w:endnote>
  <w:endnote w:type="continuationSeparator" w:id="0">
    <w:p w:rsidR="00C14A14" w:rsidRDefault="00C14A14" w:rsidP="00E8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14" w:rsidRDefault="00C14A14" w:rsidP="00E81C4F">
      <w:pPr>
        <w:spacing w:after="0" w:line="240" w:lineRule="auto"/>
      </w:pPr>
      <w:r>
        <w:separator/>
      </w:r>
    </w:p>
  </w:footnote>
  <w:footnote w:type="continuationSeparator" w:id="0">
    <w:p w:rsidR="00C14A14" w:rsidRDefault="00C14A14" w:rsidP="00E81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035"/>
    <w:rsid w:val="001757D8"/>
    <w:rsid w:val="001C288F"/>
    <w:rsid w:val="0027703E"/>
    <w:rsid w:val="002E1896"/>
    <w:rsid w:val="0033146D"/>
    <w:rsid w:val="00510880"/>
    <w:rsid w:val="0052788E"/>
    <w:rsid w:val="00A53387"/>
    <w:rsid w:val="00A92371"/>
    <w:rsid w:val="00AD3035"/>
    <w:rsid w:val="00C14A14"/>
    <w:rsid w:val="00D41631"/>
    <w:rsid w:val="00DE0CCA"/>
    <w:rsid w:val="00E81C4F"/>
    <w:rsid w:val="00E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6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C4F"/>
  </w:style>
  <w:style w:type="paragraph" w:styleId="Footer">
    <w:name w:val="footer"/>
    <w:basedOn w:val="Normal"/>
    <w:link w:val="FooterChar"/>
    <w:uiPriority w:val="99"/>
    <w:semiHidden/>
    <w:unhideWhenUsed/>
    <w:rsid w:val="00E81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C4F"/>
  </w:style>
  <w:style w:type="table" w:styleId="TableGrid">
    <w:name w:val="Table Grid"/>
    <w:basedOn w:val="TableNormal"/>
    <w:uiPriority w:val="59"/>
    <w:rsid w:val="0027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bulling.us/resours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bulling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ste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c.org/cyberbu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6328-0578-4165-AF04-3784F3B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guest5</cp:lastModifiedBy>
  <cp:revision>2</cp:revision>
  <dcterms:created xsi:type="dcterms:W3CDTF">2013-10-11T16:35:00Z</dcterms:created>
  <dcterms:modified xsi:type="dcterms:W3CDTF">2013-10-11T16:35:00Z</dcterms:modified>
</cp:coreProperties>
</file>