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4F64C7">
        <w:rPr>
          <w:b/>
          <w:sz w:val="28"/>
          <w:szCs w:val="28"/>
        </w:rPr>
        <w:t xml:space="preserve"> </w:t>
      </w:r>
    </w:p>
    <w:p w:rsidR="004F64C7" w:rsidRPr="00AD3035" w:rsidRDefault="004F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Outsiders-Novel Unit</w:t>
      </w:r>
    </w:p>
    <w:p w:rsidR="00AD3035" w:rsidRDefault="00AD3035"/>
    <w:p w:rsidR="00AD3035" w:rsidRDefault="00AD3035">
      <w:pPr>
        <w:rPr>
          <w:b/>
        </w:rPr>
      </w:pPr>
      <w:r w:rsidRPr="00AD3035">
        <w:rPr>
          <w:b/>
        </w:rPr>
        <w:t>Grade Level:</w:t>
      </w:r>
    </w:p>
    <w:p w:rsidR="004F64C7" w:rsidRPr="00AD3035" w:rsidRDefault="004F64C7">
      <w:pPr>
        <w:rPr>
          <w:b/>
        </w:rPr>
      </w:pPr>
      <w:r>
        <w:rPr>
          <w:b/>
        </w:rPr>
        <w:t>6th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4F64C7">
        <w:rPr>
          <w:b/>
        </w:rPr>
        <w:t xml:space="preserve"> Reading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Content standards:</w:t>
      </w:r>
      <w:r w:rsidR="004F64C7">
        <w:rPr>
          <w:b/>
        </w:rPr>
        <w:t xml:space="preserve"> RL. 6.2 </w:t>
      </w:r>
      <w:r w:rsidR="0034446D">
        <w:rPr>
          <w:b/>
        </w:rPr>
        <w:t xml:space="preserve">Key Ideas &amp; Details. </w:t>
      </w:r>
      <w:r w:rsidR="004F64C7">
        <w:rPr>
          <w:b/>
        </w:rPr>
        <w:t xml:space="preserve">Determine a theme or central idea of a text and how </w:t>
      </w:r>
      <w:proofErr w:type="gramStart"/>
      <w:r w:rsidR="004F64C7">
        <w:rPr>
          <w:b/>
        </w:rPr>
        <w:t>its</w:t>
      </w:r>
      <w:proofErr w:type="gramEnd"/>
      <w:r w:rsidR="004F64C7">
        <w:rPr>
          <w:b/>
        </w:rPr>
        <w:t xml:space="preserve"> conveyed through particular details…  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>Students will understand that…….</w:t>
      </w:r>
    </w:p>
    <w:p w:rsidR="004F64C7" w:rsidRDefault="0034446D">
      <w:r>
        <w:t>Character Traits</w:t>
      </w:r>
    </w:p>
    <w:p w:rsidR="0034446D" w:rsidRDefault="0034446D">
      <w:r>
        <w:t xml:space="preserve">Plot Structure </w:t>
      </w:r>
      <w:proofErr w:type="gramStart"/>
      <w:r>
        <w:t>( Setting</w:t>
      </w:r>
      <w:proofErr w:type="gramEnd"/>
      <w:r>
        <w:t xml:space="preserve">, Rising Conflict, Climax, Falling Action, Resolution) </w:t>
      </w:r>
    </w:p>
    <w:p w:rsidR="0034446D" w:rsidRDefault="0034446D">
      <w:r>
        <w:t>Main Idea</w:t>
      </w:r>
    </w:p>
    <w:p w:rsidR="0034446D" w:rsidRDefault="0034446D">
      <w:r>
        <w:t>Inference</w:t>
      </w:r>
    </w:p>
    <w:p w:rsidR="0034446D" w:rsidRDefault="00AD3035">
      <w:pPr>
        <w:rPr>
          <w:b/>
        </w:rPr>
      </w:pPr>
      <w:r w:rsidRPr="00AD3035">
        <w:rPr>
          <w:b/>
        </w:rPr>
        <w:t>Essential Question:</w:t>
      </w:r>
      <w:r w:rsidR="0034446D">
        <w:rPr>
          <w:b/>
        </w:rPr>
        <w:t xml:space="preserve"> </w:t>
      </w:r>
    </w:p>
    <w:p w:rsidR="00AD3035" w:rsidRPr="00AD3035" w:rsidRDefault="0034446D">
      <w:pPr>
        <w:rPr>
          <w:b/>
        </w:rPr>
      </w:pPr>
      <w:r>
        <w:rPr>
          <w:b/>
        </w:rPr>
        <w:t>How does S.E. Hinton display an overall theme through textual evidence?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34446D" w:rsidRDefault="00AD3035" w:rsidP="00C73931">
      <w:pPr>
        <w:spacing w:line="240" w:lineRule="auto"/>
      </w:pPr>
      <w:r>
        <w:t>How do the students prove they understand the concept?</w:t>
      </w:r>
      <w:r w:rsidR="0034446D">
        <w:t xml:space="preserve"> </w:t>
      </w:r>
    </w:p>
    <w:p w:rsidR="00AD3035" w:rsidRDefault="00AD3035">
      <w:r>
        <w:t>Other Evidence and Formative Assessment works:</w:t>
      </w:r>
    </w:p>
    <w:p w:rsidR="00C73931" w:rsidRDefault="00C73931">
      <w:r>
        <w:t>Quizzes</w:t>
      </w:r>
    </w:p>
    <w:p w:rsidR="00C73931" w:rsidRDefault="00C73931" w:rsidP="00C73931">
      <w:pPr>
        <w:spacing w:line="240" w:lineRule="auto"/>
      </w:pPr>
      <w:r>
        <w:t>Book Cover</w:t>
      </w:r>
    </w:p>
    <w:p w:rsidR="00C73931" w:rsidRDefault="00C73931" w:rsidP="00C73931">
      <w:pPr>
        <w:spacing w:line="240" w:lineRule="auto"/>
      </w:pPr>
      <w:r>
        <w:lastRenderedPageBreak/>
        <w:t xml:space="preserve">Mock </w:t>
      </w:r>
      <w:proofErr w:type="spellStart"/>
      <w:r>
        <w:t>Facebook</w:t>
      </w:r>
      <w:proofErr w:type="spellEnd"/>
      <w:r>
        <w:t xml:space="preserve"> page</w:t>
      </w:r>
    </w:p>
    <w:p w:rsidR="00C73931" w:rsidRDefault="00C73931" w:rsidP="00C73931">
      <w:pPr>
        <w:spacing w:line="240" w:lineRule="auto"/>
      </w:pPr>
      <w:r>
        <w:t>Plot Map</w:t>
      </w:r>
    </w:p>
    <w:p w:rsidR="00C73931" w:rsidRDefault="00C73931">
      <w:r>
        <w:t>Class discussions</w:t>
      </w:r>
    </w:p>
    <w:p w:rsidR="00C73931" w:rsidRDefault="00AD3035">
      <w:pPr>
        <w:rPr>
          <w:b/>
        </w:rPr>
      </w:pPr>
      <w:r w:rsidRPr="00AD3035">
        <w:rPr>
          <w:b/>
        </w:rPr>
        <w:t>Rubr</w:t>
      </w:r>
      <w:r w:rsidR="00E92318">
        <w:rPr>
          <w:b/>
        </w:rPr>
        <w:t>ic:</w:t>
      </w:r>
    </w:p>
    <w:p w:rsidR="00C73931" w:rsidRDefault="00E92318">
      <w:pPr>
        <w:rPr>
          <w:b/>
        </w:rPr>
      </w:pPr>
      <w:r>
        <w:rPr>
          <w:b/>
        </w:rPr>
        <w:t>4. Clear understanding of theme by citing at least three examples of textual evidence.</w:t>
      </w:r>
    </w:p>
    <w:p w:rsidR="00E92318" w:rsidRDefault="00E92318" w:rsidP="00E92318">
      <w:pPr>
        <w:rPr>
          <w:b/>
        </w:rPr>
      </w:pPr>
      <w:r>
        <w:rPr>
          <w:b/>
        </w:rPr>
        <w:t>3.</w:t>
      </w:r>
      <w:r w:rsidRPr="00E92318">
        <w:rPr>
          <w:b/>
        </w:rPr>
        <w:t xml:space="preserve"> </w:t>
      </w:r>
      <w:r>
        <w:rPr>
          <w:b/>
        </w:rPr>
        <w:t>Clear understanding of theme by citing at least two examples of textual evidence.</w:t>
      </w:r>
    </w:p>
    <w:p w:rsidR="00C73931" w:rsidRDefault="00C73931">
      <w:pPr>
        <w:rPr>
          <w:b/>
        </w:rPr>
      </w:pPr>
      <w:r>
        <w:rPr>
          <w:b/>
        </w:rPr>
        <w:t>2</w:t>
      </w:r>
      <w:r w:rsidR="00E92318">
        <w:rPr>
          <w:b/>
        </w:rPr>
        <w:t>. Displays some understanding of theme by citing at least one example of textual evidence.</w:t>
      </w:r>
    </w:p>
    <w:p w:rsidR="00E92318" w:rsidRPr="00C73931" w:rsidRDefault="00E92318">
      <w:r>
        <w:rPr>
          <w:b/>
        </w:rPr>
        <w:t>1. Displays little understanding of theme and is unable to cite textual evidence.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E92318" w:rsidRDefault="00E92318">
      <w:pPr>
        <w:rPr>
          <w:b/>
        </w:rPr>
      </w:pPr>
      <w:r>
        <w:rPr>
          <w:b/>
        </w:rPr>
        <w:t>Access prior knowledge of plot structure and character traits</w:t>
      </w:r>
    </w:p>
    <w:p w:rsidR="00E92318" w:rsidRDefault="00E92318">
      <w:pPr>
        <w:rPr>
          <w:b/>
        </w:rPr>
      </w:pPr>
      <w:r>
        <w:rPr>
          <w:b/>
        </w:rPr>
        <w:t xml:space="preserve">Have open class discussion throughout reading </w:t>
      </w:r>
      <w:proofErr w:type="gramStart"/>
      <w:r>
        <w:rPr>
          <w:b/>
        </w:rPr>
        <w:t>( discuss</w:t>
      </w:r>
      <w:proofErr w:type="gramEnd"/>
      <w:r>
        <w:rPr>
          <w:b/>
        </w:rPr>
        <w:t xml:space="preserve"> traits and plot structure throughout)</w:t>
      </w:r>
    </w:p>
    <w:p w:rsidR="00E92318" w:rsidRDefault="00E92318">
      <w:pPr>
        <w:rPr>
          <w:b/>
        </w:rPr>
      </w:pPr>
      <w:r>
        <w:rPr>
          <w:b/>
        </w:rPr>
        <w:t>Use nonfiction text to relate to time period of story and theme</w:t>
      </w:r>
    </w:p>
    <w:p w:rsidR="00E92318" w:rsidRPr="00AD3035" w:rsidRDefault="00E92318">
      <w:pPr>
        <w:rPr>
          <w:b/>
        </w:rPr>
      </w:pPr>
    </w:p>
    <w:p w:rsidR="00AD3035" w:rsidRDefault="00AD3035"/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E92318" w:rsidRDefault="00E92318">
      <w:pPr>
        <w:rPr>
          <w:b/>
        </w:rPr>
      </w:pPr>
      <w:r>
        <w:rPr>
          <w:b/>
        </w:rPr>
        <w:t xml:space="preserve">Darlene Hess- </w:t>
      </w:r>
      <w:proofErr w:type="spellStart"/>
      <w:r>
        <w:rPr>
          <w:b/>
        </w:rPr>
        <w:t>Tonica</w:t>
      </w:r>
      <w:proofErr w:type="spellEnd"/>
      <w:r>
        <w:rPr>
          <w:b/>
        </w:rPr>
        <w:t xml:space="preserve"> Grade School</w:t>
      </w:r>
    </w:p>
    <w:p w:rsidR="00E92318" w:rsidRDefault="00E92318">
      <w:pPr>
        <w:rPr>
          <w:b/>
        </w:rPr>
      </w:pPr>
      <w:r>
        <w:rPr>
          <w:b/>
        </w:rPr>
        <w:t xml:space="preserve">Jamie </w:t>
      </w:r>
      <w:proofErr w:type="spellStart"/>
      <w:r>
        <w:rPr>
          <w:b/>
        </w:rPr>
        <w:t>Kovash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Northlawn</w:t>
      </w:r>
      <w:proofErr w:type="spellEnd"/>
      <w:r>
        <w:rPr>
          <w:b/>
        </w:rPr>
        <w:t xml:space="preserve"> Junior High</w:t>
      </w:r>
    </w:p>
    <w:p w:rsidR="00BF52AE" w:rsidRDefault="00BF52AE">
      <w:pPr>
        <w:rPr>
          <w:b/>
        </w:rPr>
      </w:pPr>
      <w:r>
        <w:rPr>
          <w:b/>
        </w:rPr>
        <w:t xml:space="preserve">Melissa Ritter – </w:t>
      </w:r>
      <w:proofErr w:type="spellStart"/>
      <w:r>
        <w:rPr>
          <w:b/>
        </w:rPr>
        <w:t>Northlawn</w:t>
      </w:r>
      <w:proofErr w:type="spellEnd"/>
      <w:r>
        <w:rPr>
          <w:b/>
        </w:rPr>
        <w:t xml:space="preserve"> Junior High</w:t>
      </w:r>
    </w:p>
    <w:p w:rsidR="00BF52AE" w:rsidRDefault="00BF52AE">
      <w:pPr>
        <w:rPr>
          <w:b/>
        </w:rPr>
      </w:pPr>
      <w:r>
        <w:rPr>
          <w:b/>
        </w:rPr>
        <w:t xml:space="preserve">Laura McGill – </w:t>
      </w:r>
      <w:proofErr w:type="spellStart"/>
      <w:r>
        <w:rPr>
          <w:b/>
        </w:rPr>
        <w:t>Northlawn</w:t>
      </w:r>
      <w:proofErr w:type="spellEnd"/>
      <w:r>
        <w:rPr>
          <w:b/>
        </w:rPr>
        <w:t xml:space="preserve"> Junior High</w:t>
      </w:r>
    </w:p>
    <w:p w:rsidR="00BF52AE" w:rsidRDefault="00BF52AE">
      <w:pPr>
        <w:rPr>
          <w:b/>
        </w:rPr>
      </w:pPr>
      <w:r>
        <w:rPr>
          <w:b/>
        </w:rPr>
        <w:t>Kathy Mueller-Peru Parkside</w:t>
      </w:r>
    </w:p>
    <w:p w:rsidR="00BF52AE" w:rsidRPr="00AD3035" w:rsidRDefault="00BF52AE">
      <w:pPr>
        <w:rPr>
          <w:b/>
        </w:rPr>
      </w:pPr>
      <w:proofErr w:type="spellStart"/>
      <w:r>
        <w:rPr>
          <w:b/>
        </w:rPr>
        <w:t>Paje</w:t>
      </w:r>
      <w:proofErr w:type="spellEnd"/>
      <w:r>
        <w:rPr>
          <w:b/>
        </w:rPr>
        <w:t xml:space="preserve"> Wright-LEASE</w:t>
      </w:r>
    </w:p>
    <w:sectPr w:rsidR="00BF52AE" w:rsidRPr="00AD3035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34446D"/>
    <w:rsid w:val="004F64C7"/>
    <w:rsid w:val="0086100B"/>
    <w:rsid w:val="00A0760C"/>
    <w:rsid w:val="00A2723E"/>
    <w:rsid w:val="00A53387"/>
    <w:rsid w:val="00A92371"/>
    <w:rsid w:val="00A92BCC"/>
    <w:rsid w:val="00AD3035"/>
    <w:rsid w:val="00BF52AE"/>
    <w:rsid w:val="00C73931"/>
    <w:rsid w:val="00E2189C"/>
    <w:rsid w:val="00E92318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guest7</cp:lastModifiedBy>
  <cp:revision>2</cp:revision>
  <dcterms:created xsi:type="dcterms:W3CDTF">2013-10-11T16:27:00Z</dcterms:created>
  <dcterms:modified xsi:type="dcterms:W3CDTF">2013-10-11T16:27:00Z</dcterms:modified>
</cp:coreProperties>
</file>